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1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GIẤY XÁC NHẬN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1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(Dùng cho các cơ sở giáo dục nghề nghiệp, giáo dục đại học xác nhận)</w:t>
      </w:r>
    </w:p>
    <w:p w:rsidR="00000000" w:rsidDel="00000000" w:rsidP="00000000" w:rsidRDefault="00000000" w:rsidRPr="00000000" w14:paraId="00000005">
      <w:pPr>
        <w:spacing w:line="281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12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TRƯỜNG ĐẠI HỌC PHÚ XUÂN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Xác nhận anh/chị:..............................................................................................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Hiện là sinh viên:</w:t>
      </w:r>
    </w:p>
    <w:p w:rsidR="00000000" w:rsidDel="00000000" w:rsidP="00000000" w:rsidRDefault="00000000" w:rsidRPr="00000000" w14:paraId="00000009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Năm thứ............... Học kỳ: ......................... Năm học.......................................</w:t>
      </w:r>
    </w:p>
    <w:p w:rsidR="00000000" w:rsidDel="00000000" w:rsidP="00000000" w:rsidRDefault="00000000" w:rsidRPr="00000000" w14:paraId="0000000A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Khoa/Viện: ........................................................................................................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Khóa học .................................. Thời gian khóa học ...............................(năm)</w:t>
      </w:r>
    </w:p>
    <w:p w:rsidR="00000000" w:rsidDel="00000000" w:rsidP="00000000" w:rsidRDefault="00000000" w:rsidRPr="00000000" w14:paraId="0000000C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Số hiệu sinh viên:……………………Hình thức đào tạo: Chính quy</w:t>
      </w:r>
    </w:p>
    <w:p w:rsidR="00000000" w:rsidDel="00000000" w:rsidP="00000000" w:rsidRDefault="00000000" w:rsidRPr="00000000" w14:paraId="0000000D">
      <w:pPr>
        <w:spacing w:after="280" w:before="12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Kỷ luật: .................................................(ghi rõ mức độ kỷ luật nếu có).</w:t>
      </w:r>
    </w:p>
    <w:p w:rsidR="00000000" w:rsidDel="00000000" w:rsidP="00000000" w:rsidRDefault="00000000" w:rsidRPr="00000000" w14:paraId="0000000E">
      <w:pPr>
        <w:spacing w:after="280" w:before="12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Đề nghị Phòng Lao động-Thương binh và Xã hội xem xét, giải quyết chế độ ưu đãi trong giáo dục đào tạo cho............................................... theo quy định và chế độ hiện hành.</w:t>
      </w:r>
    </w:p>
    <w:tbl>
      <w:tblPr>
        <w:tblStyle w:val="Table1"/>
        <w:tblW w:w="9395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2"/>
        <w:gridCol w:w="6273"/>
        <w:tblGridChange w:id="0">
          <w:tblGrid>
            <w:gridCol w:w="3122"/>
            <w:gridCol w:w="6273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Huế, ngày…... tháng…....năm 20……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HIỆU TRƯỞNG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4395"/>
        </w:tabs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00" w:top="45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7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39"/>
      <w:gridCol w:w="6531"/>
      <w:tblGridChange w:id="0">
        <w:tblGrid>
          <w:gridCol w:w="3539"/>
          <w:gridCol w:w="6531"/>
        </w:tblGrid>
      </w:tblGridChange>
    </w:tblGrid>
    <w:tr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0" distR="0">
                <wp:extent cx="1754392" cy="456351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392" cy="4563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spacing w:line="281" w:lineRule="auto"/>
            <w:jc w:val="center"/>
            <w:rPr>
              <w:rFonts w:ascii="Arial" w:cs="Arial" w:eastAsia="Arial" w:hAnsi="Arial"/>
              <w:i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Ghi chú: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i w:val="1"/>
              <w:sz w:val="18"/>
              <w:szCs w:val="18"/>
              <w:rtl w:val="0"/>
            </w:rPr>
            <w:t xml:space="preserve">(Ban hành kèm theo Thông tư số 36/2015/TT-BLĐTBXH ngày 28 tháng 9 năm 2015 của Bộ Lao động-Thương binh và Xã hội)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720"/>
        <w:tab w:val="right" w:pos="9113"/>
        <w:tab w:val="left" w:pos="10080"/>
        <w:tab w:val="left" w:pos="11880"/>
      </w:tabs>
      <w:spacing w:after="0" w:before="0" w:line="240" w:lineRule="auto"/>
      <w:ind w:left="0" w:right="2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04.05- BM/CTSV/PXU                                                                                                       Lần ban hành/sửa đổi: 1/0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12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0679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1831D8"/>
    <w:pPr>
      <w:keepNext w:val="1"/>
      <w:spacing w:after="120" w:before="120" w:line="240" w:lineRule="auto"/>
      <w:jc w:val="center"/>
      <w:outlineLvl w:val="1"/>
    </w:pPr>
    <w:rPr>
      <w:rFonts w:ascii="Arial" w:cs="Arial" w:eastAsia="Times New Roman" w:hAnsi="Arial"/>
      <w:b w:val="1"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0679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706794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90F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F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F6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97A31"/>
    <w:pPr>
      <w:ind w:left="720"/>
      <w:contextualSpacing w:val="1"/>
    </w:pPr>
  </w:style>
  <w:style w:type="paragraph" w:styleId="Header">
    <w:name w:val="header"/>
    <w:basedOn w:val="Normal"/>
    <w:link w:val="HeaderChar"/>
    <w:unhideWhenUsed w:val="1"/>
    <w:rsid w:val="005779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577915"/>
  </w:style>
  <w:style w:type="paragraph" w:styleId="Footer">
    <w:name w:val="footer"/>
    <w:basedOn w:val="Normal"/>
    <w:link w:val="FooterChar"/>
    <w:uiPriority w:val="99"/>
    <w:unhideWhenUsed w:val="1"/>
    <w:rsid w:val="005779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7915"/>
  </w:style>
  <w:style w:type="paragraph" w:styleId="Normal1" w:customStyle="1">
    <w:name w:val="Normal1"/>
    <w:rsid w:val="00577915"/>
    <w:pPr>
      <w:spacing w:after="0" w:before="120" w:line="240" w:lineRule="auto"/>
      <w:ind w:firstLine="720"/>
      <w:jc w:val="both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1831D8"/>
    <w:rPr>
      <w:rFonts w:ascii="Arial" w:cs="Arial" w:eastAsia="Times New Roman" w:hAnsi="Arial"/>
      <w:b w:val="1"/>
      <w:sz w:val="24"/>
      <w:szCs w:val="21"/>
    </w:rPr>
  </w:style>
  <w:style w:type="paragraph" w:styleId="FootnoteText">
    <w:name w:val="footnote text"/>
    <w:basedOn w:val="Normal"/>
    <w:link w:val="FootnoteTextChar"/>
    <w:semiHidden w:val="1"/>
    <w:rsid w:val="001831D8"/>
    <w:pPr>
      <w:spacing w:after="0" w:line="240" w:lineRule="auto"/>
      <w:ind w:firstLine="720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1831D8"/>
    <w:rPr>
      <w:rFonts w:ascii="Times New Roman" w:cs="Times New Roman" w:eastAsia="Times New Roman" w:hAnsi="Times New Roman"/>
      <w:sz w:val="20"/>
      <w:szCs w:val="20"/>
    </w:rPr>
  </w:style>
  <w:style w:type="character" w:styleId="FootnoteReference">
    <w:name w:val="footnote reference"/>
    <w:semiHidden w:val="1"/>
    <w:rsid w:val="001831D8"/>
    <w:rPr>
      <w:vertAlign w:val="superscript"/>
    </w:rPr>
  </w:style>
  <w:style w:type="paragraph" w:styleId="BodyText">
    <w:name w:val="Body Text"/>
    <w:basedOn w:val="Normal"/>
    <w:link w:val="BodyTextChar"/>
    <w:autoRedefine w:val="1"/>
    <w:rsid w:val="001831D8"/>
    <w:pPr>
      <w:spacing w:after="0" w:line="240" w:lineRule="auto"/>
      <w:jc w:val="center"/>
    </w:pPr>
    <w:rPr>
      <w:rFonts w:ascii="Times New Roman" w:cs="Times New Roman" w:eastAsia="Times New Roman" w:hAnsi="Times New Roman"/>
      <w:kern w:val="28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1831D8"/>
    <w:rPr>
      <w:rFonts w:ascii="Times New Roman" w:cs="Times New Roman" w:eastAsia="Times New Roman" w:hAnsi="Times New Roman"/>
      <w:kern w:val="28"/>
      <w:sz w:val="24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06794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06794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706794"/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mau" w:customStyle="1">
    <w:name w:val="mau"/>
    <w:basedOn w:val="Normal"/>
    <w:rsid w:val="00706794"/>
    <w:pPr>
      <w:spacing w:after="0" w:before="120" w:line="240" w:lineRule="auto"/>
      <w:ind w:firstLine="720"/>
      <w:jc w:val="center"/>
    </w:pPr>
    <w:rPr>
      <w:rFonts w:ascii=".VnTimeH" w:cs="Times New Roman" w:eastAsia="Times New Roman" w:hAnsi=".VnTimeH"/>
      <w:b w:val="1"/>
      <w:spacing w:val="-5"/>
      <w:sz w:val="24"/>
      <w:szCs w:val="20"/>
      <w:lang w:eastAsia="ko-KR"/>
    </w:rPr>
  </w:style>
  <w:style w:type="paragraph" w:styleId="Option" w:customStyle="1">
    <w:name w:val="Option"/>
    <w:basedOn w:val="Normal"/>
    <w:rsid w:val="00706794"/>
    <w:pPr>
      <w:widowControl w:val="0"/>
      <w:tabs>
        <w:tab w:val="left" w:pos="360"/>
        <w:tab w:val="left" w:pos="1080"/>
      </w:tabs>
      <w:spacing w:after="0" w:line="240" w:lineRule="auto"/>
      <w:ind w:left="360" w:hanging="360"/>
      <w:jc w:val="both"/>
    </w:pPr>
    <w:rPr>
      <w:rFonts w:ascii="Times New Roman" w:cs="Times New Roman" w:eastAsia="Times New Roman" w:hAnsi="Times New Roman"/>
      <w:sz w:val="21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LQFMHmhP91qNJdKb5cMKMxQjcw==">AMUW2mWJruUePV11VpcQAauF+S8RUq8BI6e7GpcuScSuLuJ/NQmZCUcHEZzUywuK6B4UlbwifsKRzdeZmxCFYEIYYRyzndi9RzzzxjY7Od0znRcn33vKhvgjymP7NaqIYsJv+J1C0brO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2020-12-23T09:15:00Z</dcterms:created>
  <dc:creator>Admin</dc:creator>
</cp:coreProperties>
</file>